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EDF9F" w14:textId="1D4FFAF9" w:rsidR="00B627BF" w:rsidRPr="00B627BF" w:rsidRDefault="00B627BF" w:rsidP="00B627BF">
      <w:pPr>
        <w:jc w:val="center"/>
        <w:rPr>
          <w:b/>
          <w:bCs/>
        </w:rPr>
      </w:pPr>
      <w:r>
        <w:rPr>
          <w:b/>
          <w:bCs/>
        </w:rPr>
        <w:t>Emails with n</w:t>
      </w:r>
      <w:r w:rsidRPr="00B627BF">
        <w:rPr>
          <w:b/>
          <w:bCs/>
        </w:rPr>
        <w:t>otes of meeting reports</w:t>
      </w:r>
    </w:p>
    <w:p w14:paraId="77700D40" w14:textId="77777777" w:rsidR="00B627BF" w:rsidRDefault="00B627BF" w:rsidP="00B627BF">
      <w:pPr>
        <w:rPr>
          <w:rFonts w:eastAsia="Times New Roman"/>
          <w:lang w:val="en-US" w:eastAsia="en-GB"/>
        </w:rPr>
      </w:pPr>
      <w:bookmarkStart w:id="0" w:name="_MailOriginal"/>
      <w:r>
        <w:rPr>
          <w:rFonts w:eastAsia="Times New Roman"/>
          <w:b/>
          <w:bCs/>
          <w:lang w:val="en-US" w:eastAsia="en-GB"/>
        </w:rPr>
        <w:t>From:</w:t>
      </w:r>
      <w:r>
        <w:rPr>
          <w:rFonts w:eastAsia="Times New Roman"/>
          <w:lang w:val="en-US" w:eastAsia="en-GB"/>
        </w:rPr>
        <w:t xml:space="preserve"> Carmine Rizzo </w:t>
      </w:r>
      <w:r>
        <w:rPr>
          <w:rFonts w:eastAsia="Times New Roman"/>
          <w:lang w:val="en-US" w:eastAsia="en-GB"/>
        </w:rPr>
        <w:br/>
      </w:r>
      <w:r>
        <w:rPr>
          <w:rFonts w:eastAsia="Times New Roman"/>
          <w:b/>
          <w:bCs/>
          <w:lang w:val="en-US" w:eastAsia="en-GB"/>
        </w:rPr>
        <w:t>Sent:</w:t>
      </w:r>
      <w:r>
        <w:rPr>
          <w:rFonts w:eastAsia="Times New Roman"/>
          <w:lang w:val="en-US" w:eastAsia="en-GB"/>
        </w:rPr>
        <w:t xml:space="preserve"> 01 February 2022 11:46</w:t>
      </w:r>
      <w:r>
        <w:rPr>
          <w:rFonts w:eastAsia="Times New Roman"/>
          <w:lang w:val="en-US" w:eastAsia="en-GB"/>
        </w:rPr>
        <w:br/>
      </w:r>
      <w:r>
        <w:rPr>
          <w:rFonts w:eastAsia="Times New Roman"/>
          <w:b/>
          <w:bCs/>
          <w:lang w:val="en-US" w:eastAsia="en-GB"/>
        </w:rPr>
        <w:t>To:</w:t>
      </w:r>
      <w:r>
        <w:rPr>
          <w:rFonts w:eastAsia="Times New Roman"/>
          <w:lang w:val="en-US" w:eastAsia="en-GB"/>
        </w:rPr>
        <w:t xml:space="preserve"> 3GPP_TSG_SA_WG3_LI &lt;3GPP_TSG_SA_WG3_LI@list.etsi.org&gt;</w:t>
      </w:r>
      <w:r>
        <w:rPr>
          <w:rFonts w:eastAsia="Times New Roman"/>
          <w:lang w:val="en-US" w:eastAsia="en-GB"/>
        </w:rPr>
        <w:br/>
      </w:r>
      <w:r>
        <w:rPr>
          <w:rFonts w:eastAsia="Times New Roman"/>
          <w:b/>
          <w:bCs/>
          <w:lang w:val="en-US" w:eastAsia="en-GB"/>
        </w:rPr>
        <w:t>Subject:</w:t>
      </w:r>
      <w:r>
        <w:rPr>
          <w:rFonts w:eastAsia="Times New Roman"/>
          <w:lang w:val="en-US" w:eastAsia="en-GB"/>
        </w:rPr>
        <w:t xml:space="preserve"> Update: SA3LI#84e-a final </w:t>
      </w:r>
      <w:proofErr w:type="spellStart"/>
      <w:r>
        <w:rPr>
          <w:rFonts w:eastAsia="Times New Roman"/>
          <w:lang w:val="en-US" w:eastAsia="en-GB"/>
        </w:rPr>
        <w:t>Tdoc</w:t>
      </w:r>
      <w:proofErr w:type="spellEnd"/>
      <w:r>
        <w:rPr>
          <w:rFonts w:eastAsia="Times New Roman"/>
          <w:lang w:val="en-US" w:eastAsia="en-GB"/>
        </w:rPr>
        <w:t xml:space="preserve"> status (report)</w:t>
      </w:r>
    </w:p>
    <w:p w14:paraId="7E33DC32" w14:textId="77777777" w:rsidR="00B627BF" w:rsidRDefault="00B627BF" w:rsidP="00B627BF">
      <w:r>
        <w:t>Dear all,</w:t>
      </w:r>
    </w:p>
    <w:p w14:paraId="027DF1CA" w14:textId="77777777" w:rsidR="00B627BF" w:rsidRDefault="00B627BF" w:rsidP="00B627BF">
      <w:r>
        <w:t xml:space="preserve">This update is to include notes from Maurizio’s </w:t>
      </w:r>
      <w:proofErr w:type="spellStart"/>
      <w:r>
        <w:t>Tdoc</w:t>
      </w:r>
      <w:proofErr w:type="spellEnd"/>
      <w:r>
        <w:t xml:space="preserve"> 18, below. </w:t>
      </w:r>
    </w:p>
    <w:p w14:paraId="34B18FFA" w14:textId="77777777" w:rsidR="00B627BF" w:rsidRDefault="00B627BF" w:rsidP="00B627BF">
      <w:r>
        <w:t xml:space="preserve">Also, I take the opportunity to attach the </w:t>
      </w:r>
      <w:proofErr w:type="spellStart"/>
      <w:r>
        <w:t>Tdoc</w:t>
      </w:r>
      <w:proofErr w:type="spellEnd"/>
      <w:r>
        <w:t xml:space="preserve"> list which now includes the reserved </w:t>
      </w:r>
      <w:proofErr w:type="spellStart"/>
      <w:r>
        <w:t>Tdoc</w:t>
      </w:r>
      <w:proofErr w:type="spellEnd"/>
      <w:r>
        <w:t xml:space="preserve"> 70 for the new version of TR 33.929, v0.0.10.</w:t>
      </w:r>
    </w:p>
    <w:p w14:paraId="175000DB" w14:textId="77777777" w:rsidR="00B627BF" w:rsidRPr="00B627BF" w:rsidRDefault="00B627BF" w:rsidP="00B627BF">
      <w:proofErr w:type="spellStart"/>
      <w:r w:rsidRPr="00B627BF">
        <w:t>Tdoc</w:t>
      </w:r>
      <w:proofErr w:type="spellEnd"/>
      <w:r w:rsidRPr="00B627BF">
        <w:t xml:space="preserve"> 18, noted. There was wide support to standardize the LI_X1 (Management) interface. The following will be investigated:</w:t>
      </w:r>
    </w:p>
    <w:p w14:paraId="733D7C91" w14:textId="77777777" w:rsidR="00B627BF" w:rsidRPr="00B627BF" w:rsidRDefault="00B627BF" w:rsidP="00B627BF">
      <w:pPr>
        <w:pStyle w:val="ListParagraph"/>
        <w:numPr>
          <w:ilvl w:val="0"/>
          <w:numId w:val="1"/>
        </w:numPr>
        <w:rPr>
          <w:rFonts w:asciiTheme="minorHAnsi" w:hAnsiTheme="minorHAnsi" w:cstheme="minorBidi"/>
          <w:lang w:eastAsia="en-US"/>
        </w:rPr>
      </w:pPr>
      <w:r w:rsidRPr="00B627BF">
        <w:rPr>
          <w:rFonts w:asciiTheme="minorHAnsi" w:hAnsiTheme="minorHAnsi" w:cstheme="minorBidi"/>
          <w:lang w:eastAsia="en-US"/>
        </w:rPr>
        <w:t>The scope could be wider than just state how the current ETSI messages have to be used</w:t>
      </w:r>
    </w:p>
    <w:p w14:paraId="18E0AA8F" w14:textId="77777777" w:rsidR="00B627BF" w:rsidRPr="00B627BF" w:rsidRDefault="00B627BF" w:rsidP="00B627BF">
      <w:pPr>
        <w:pStyle w:val="ListParagraph"/>
        <w:numPr>
          <w:ilvl w:val="0"/>
          <w:numId w:val="1"/>
        </w:numPr>
        <w:rPr>
          <w:rFonts w:asciiTheme="minorHAnsi" w:hAnsiTheme="minorHAnsi" w:cstheme="minorBidi"/>
          <w:lang w:eastAsia="en-US"/>
        </w:rPr>
      </w:pPr>
      <w:r w:rsidRPr="00B627BF">
        <w:rPr>
          <w:rFonts w:asciiTheme="minorHAnsi" w:hAnsiTheme="minorHAnsi" w:cstheme="minorBidi"/>
          <w:lang w:eastAsia="en-US"/>
        </w:rPr>
        <w:t>Requirements will be detailed, also for a CC-TF</w:t>
      </w:r>
    </w:p>
    <w:p w14:paraId="7DFBE85E" w14:textId="77777777" w:rsidR="00B627BF" w:rsidRPr="00B627BF" w:rsidRDefault="00B627BF" w:rsidP="00B627BF">
      <w:pPr>
        <w:pStyle w:val="ListParagraph"/>
        <w:numPr>
          <w:ilvl w:val="0"/>
          <w:numId w:val="1"/>
        </w:numPr>
        <w:rPr>
          <w:rFonts w:asciiTheme="minorHAnsi" w:hAnsiTheme="minorHAnsi" w:cstheme="minorBidi"/>
          <w:lang w:eastAsia="en-US"/>
        </w:rPr>
      </w:pPr>
      <w:r w:rsidRPr="00B627BF">
        <w:rPr>
          <w:rFonts w:asciiTheme="minorHAnsi" w:hAnsiTheme="minorHAnsi" w:cstheme="minorBidi"/>
          <w:lang w:eastAsia="en-US"/>
        </w:rPr>
        <w:t>A message to report back to LIPF that CC_TF activated/modified/deactivated tasks in the CC-POI could be specified (probably in ETSI LI_X1 spec); this will be applicable to both CC-TF and CC-POI (both should report back)</w:t>
      </w:r>
    </w:p>
    <w:p w14:paraId="440E55BC" w14:textId="77777777" w:rsidR="00B627BF" w:rsidRPr="00B627BF" w:rsidRDefault="00B627BF" w:rsidP="00B627BF">
      <w:pPr>
        <w:pStyle w:val="ListParagraph"/>
        <w:numPr>
          <w:ilvl w:val="0"/>
          <w:numId w:val="1"/>
        </w:numPr>
        <w:rPr>
          <w:rFonts w:asciiTheme="minorHAnsi" w:hAnsiTheme="minorHAnsi" w:cstheme="minorBidi"/>
          <w:lang w:eastAsia="en-US"/>
        </w:rPr>
      </w:pPr>
      <w:r w:rsidRPr="00B627BF">
        <w:rPr>
          <w:rFonts w:asciiTheme="minorHAnsi" w:hAnsiTheme="minorHAnsi" w:cstheme="minorBidi"/>
          <w:lang w:eastAsia="en-US"/>
        </w:rPr>
        <w:t>The minimum overall goal is to make LIPF aware of the “LI Status” in the LI functions but additional functions could be required</w:t>
      </w:r>
    </w:p>
    <w:p w14:paraId="74FBE33D" w14:textId="77777777" w:rsidR="00B627BF" w:rsidRPr="00B627BF" w:rsidRDefault="00B627BF" w:rsidP="00B627BF">
      <w:pPr>
        <w:pStyle w:val="ListParagraph"/>
        <w:numPr>
          <w:ilvl w:val="0"/>
          <w:numId w:val="1"/>
        </w:numPr>
        <w:spacing w:after="160"/>
        <w:rPr>
          <w:rFonts w:asciiTheme="minorHAnsi" w:hAnsiTheme="minorHAnsi" w:cstheme="minorBidi"/>
          <w:lang w:eastAsia="en-US"/>
        </w:rPr>
      </w:pPr>
      <w:r w:rsidRPr="00B627BF">
        <w:rPr>
          <w:rFonts w:asciiTheme="minorHAnsi" w:hAnsiTheme="minorHAnsi" w:cstheme="minorBidi"/>
          <w:lang w:eastAsia="en-US"/>
        </w:rPr>
        <w:t>The target release could be 3GPP rel-18</w:t>
      </w:r>
    </w:p>
    <w:p w14:paraId="65115C30" w14:textId="29A96C5E" w:rsidR="00B627BF" w:rsidRDefault="00B627BF" w:rsidP="00B627BF">
      <w:r>
        <w:t>Kind regards, Lino</w:t>
      </w:r>
    </w:p>
    <w:p w14:paraId="660A8C8E" w14:textId="77777777" w:rsidR="00B627BF" w:rsidRDefault="00B627BF" w:rsidP="00B627BF"/>
    <w:p w14:paraId="3DBF0BBD" w14:textId="77777777" w:rsidR="00B627BF" w:rsidRDefault="00B627BF" w:rsidP="00B627BF">
      <w:pPr>
        <w:outlineLvl w:val="0"/>
        <w:rPr>
          <w:lang w:val="en-US" w:eastAsia="en-GB"/>
        </w:rPr>
      </w:pPr>
      <w:r>
        <w:rPr>
          <w:b/>
          <w:bCs/>
          <w:lang w:val="en-US" w:eastAsia="en-GB"/>
        </w:rPr>
        <w:t>From:</w:t>
      </w:r>
      <w:r>
        <w:rPr>
          <w:lang w:val="en-US" w:eastAsia="en-GB"/>
        </w:rPr>
        <w:t xml:space="preserve"> Carmine Rizzo </w:t>
      </w:r>
      <w:r>
        <w:rPr>
          <w:lang w:val="en-US" w:eastAsia="en-GB"/>
        </w:rPr>
        <w:br/>
      </w:r>
      <w:r>
        <w:rPr>
          <w:b/>
          <w:bCs/>
          <w:lang w:val="en-US" w:eastAsia="en-GB"/>
        </w:rPr>
        <w:t>Sent:</w:t>
      </w:r>
      <w:r>
        <w:rPr>
          <w:lang w:val="en-US" w:eastAsia="en-GB"/>
        </w:rPr>
        <w:t xml:space="preserve"> 28 January 2022 19:59</w:t>
      </w:r>
      <w:r>
        <w:rPr>
          <w:lang w:val="en-US" w:eastAsia="en-GB"/>
        </w:rPr>
        <w:br/>
      </w:r>
      <w:r>
        <w:rPr>
          <w:b/>
          <w:bCs/>
          <w:lang w:val="en-US" w:eastAsia="en-GB"/>
        </w:rPr>
        <w:t>To:</w:t>
      </w:r>
      <w:r>
        <w:rPr>
          <w:lang w:val="en-US" w:eastAsia="en-GB"/>
        </w:rPr>
        <w:t xml:space="preserve"> 3GPP_TSG_SA_WG3_LI &lt;</w:t>
      </w:r>
      <w:hyperlink r:id="rId5" w:history="1">
        <w:r>
          <w:rPr>
            <w:rStyle w:val="Hyperlink"/>
            <w:lang w:val="en-US" w:eastAsia="en-GB"/>
          </w:rPr>
          <w:t>3GPP_TSG_SA_WG3_LI@list.etsi.org</w:t>
        </w:r>
      </w:hyperlink>
      <w:r>
        <w:rPr>
          <w:lang w:val="en-US" w:eastAsia="en-GB"/>
        </w:rPr>
        <w:t>&gt;</w:t>
      </w:r>
      <w:r>
        <w:rPr>
          <w:lang w:val="en-US" w:eastAsia="en-GB"/>
        </w:rPr>
        <w:br/>
      </w:r>
      <w:r>
        <w:rPr>
          <w:b/>
          <w:bCs/>
          <w:lang w:val="en-US" w:eastAsia="en-GB"/>
        </w:rPr>
        <w:t>Subject:</w:t>
      </w:r>
      <w:r>
        <w:rPr>
          <w:lang w:val="en-US" w:eastAsia="en-GB"/>
        </w:rPr>
        <w:t xml:space="preserve"> SA3LI#84e-a final </w:t>
      </w:r>
      <w:proofErr w:type="spellStart"/>
      <w:r>
        <w:rPr>
          <w:lang w:val="en-US" w:eastAsia="en-GB"/>
        </w:rPr>
        <w:t>Tdoc</w:t>
      </w:r>
      <w:proofErr w:type="spellEnd"/>
      <w:r>
        <w:rPr>
          <w:lang w:val="en-US" w:eastAsia="en-GB"/>
        </w:rPr>
        <w:t xml:space="preserve"> status (report)</w:t>
      </w:r>
    </w:p>
    <w:p w14:paraId="4DBF0192" w14:textId="77777777" w:rsidR="00B627BF" w:rsidRDefault="00B627BF" w:rsidP="00B627BF">
      <w:r>
        <w:t>Dear all,</w:t>
      </w:r>
    </w:p>
    <w:p w14:paraId="6F58BF29" w14:textId="77777777" w:rsidR="00B627BF" w:rsidRDefault="00B627BF" w:rsidP="00B627BF">
      <w:r>
        <w:t>The attachment is the official document status list which serves as the report of the e-meeting.</w:t>
      </w:r>
    </w:p>
    <w:p w14:paraId="3B7EB578" w14:textId="77777777" w:rsidR="00B627BF" w:rsidRDefault="00B627BF" w:rsidP="00B627BF">
      <w:r>
        <w:t>Final status on 3GU</w:t>
      </w:r>
    </w:p>
    <w:p w14:paraId="07047E89" w14:textId="77777777" w:rsidR="00B627BF" w:rsidRDefault="00B627BF" w:rsidP="00B627BF">
      <w:hyperlink r:id="rId6" w:history="1">
        <w:r>
          <w:rPr>
            <w:rStyle w:val="Hyperlink"/>
          </w:rPr>
          <w:t>https://portal.3gpp.org/ngppapp/TdocList.aspx?meetingId=60097</w:t>
        </w:r>
      </w:hyperlink>
    </w:p>
    <w:p w14:paraId="3991A9E8" w14:textId="77777777" w:rsidR="00B627BF" w:rsidRDefault="00B627BF" w:rsidP="00B627BF">
      <w:r>
        <w:t>Tdocs also retrievable from the usual meeting public folder</w:t>
      </w:r>
    </w:p>
    <w:p w14:paraId="242FF316" w14:textId="77777777" w:rsidR="00B627BF" w:rsidRDefault="00B627BF" w:rsidP="00B627BF">
      <w:hyperlink r:id="rId7" w:history="1">
        <w:r>
          <w:rPr>
            <w:rStyle w:val="Hyperlink"/>
          </w:rPr>
          <w:t>https://www.3gpp.org/ftp/tsg_sa/WG3_Security/TSGS3_LI/2022_84e-a/Docs</w:t>
        </w:r>
      </w:hyperlink>
    </w:p>
    <w:p w14:paraId="72195E9C" w14:textId="77777777" w:rsidR="00B627BF" w:rsidRDefault="00B627BF" w:rsidP="00B627BF">
      <w:r>
        <w:t>Notes:</w:t>
      </w:r>
    </w:p>
    <w:p w14:paraId="524F77D0" w14:textId="77777777" w:rsidR="00B627BF" w:rsidRDefault="00B627BF" w:rsidP="00B627BF">
      <w:proofErr w:type="spellStart"/>
      <w:r>
        <w:t>Tdocs</w:t>
      </w:r>
      <w:proofErr w:type="spellEnd"/>
      <w:r>
        <w:t xml:space="preserve"> 16 (Rel16) and 17 (Rel17) Corrections on SUCI coding in TS 33.128, it was agreed that a CR for </w:t>
      </w:r>
      <w:proofErr w:type="spellStart"/>
      <w:r>
        <w:t>Rel</w:t>
      </w:r>
      <w:proofErr w:type="spellEnd"/>
      <w:r>
        <w:t xml:space="preserve"> 15 is also necessary and will be proposed at SA3LI#84e-b</w:t>
      </w:r>
    </w:p>
    <w:p w14:paraId="4DB44B31" w14:textId="77777777" w:rsidR="00B627BF" w:rsidRDefault="00B627BF" w:rsidP="00B627BF">
      <w:proofErr w:type="spellStart"/>
      <w:r>
        <w:t>Tdoc</w:t>
      </w:r>
      <w:proofErr w:type="spellEnd"/>
      <w:r>
        <w:t xml:space="preserve"> 19, </w:t>
      </w:r>
      <w:r>
        <w:rPr>
          <w:lang w:val="en-US"/>
        </w:rPr>
        <w:t xml:space="preserve">not pursued on the basis of the discussion on </w:t>
      </w:r>
      <w:proofErr w:type="spellStart"/>
      <w:r>
        <w:rPr>
          <w:lang w:val="en-US"/>
        </w:rPr>
        <w:t>tdoc</w:t>
      </w:r>
      <w:proofErr w:type="spellEnd"/>
      <w:r>
        <w:rPr>
          <w:lang w:val="en-US"/>
        </w:rPr>
        <w:t xml:space="preserve"> 18, however it was agreed that the content will need to be reconsidered as part of the overall discussion</w:t>
      </w:r>
    </w:p>
    <w:p w14:paraId="18B56E78" w14:textId="77777777" w:rsidR="00B627BF" w:rsidRDefault="00B627BF" w:rsidP="00B627BF">
      <w:proofErr w:type="spellStart"/>
      <w:r>
        <w:lastRenderedPageBreak/>
        <w:t>Tdoc</w:t>
      </w:r>
      <w:proofErr w:type="spellEnd"/>
      <w:r>
        <w:t xml:space="preserve"> 24, The meeting endorsed the principle of providing an override at the AMF, but further investigation of the mechanism is necessary for the related LI implementation. Any solution will need to be configurable on a per LEA, per warrant basis. Solution required for R17</w:t>
      </w:r>
    </w:p>
    <w:p w14:paraId="035BB901" w14:textId="77777777" w:rsidR="00B627BF" w:rsidRDefault="00B627BF" w:rsidP="00B627BF">
      <w:proofErr w:type="spellStart"/>
      <w:r>
        <w:t>Tdoc</w:t>
      </w:r>
      <w:proofErr w:type="spellEnd"/>
      <w:r>
        <w:t xml:space="preserve"> 27, not pursued on portal, as it was agreed that the content will be included in TR 33.929, for which </w:t>
      </w:r>
      <w:proofErr w:type="spellStart"/>
      <w:r>
        <w:t>Tdoc</w:t>
      </w:r>
      <w:proofErr w:type="spellEnd"/>
      <w:r>
        <w:t xml:space="preserve"> 052 was created and agreed during the meeting</w:t>
      </w:r>
    </w:p>
    <w:p w14:paraId="393F78EC" w14:textId="77777777" w:rsidR="00B627BF" w:rsidRDefault="00B627BF" w:rsidP="00B627BF">
      <w:r>
        <w:t>An excellent weekend to everybody.</w:t>
      </w:r>
    </w:p>
    <w:p w14:paraId="530EDAF6" w14:textId="77777777" w:rsidR="00B627BF" w:rsidRDefault="00B627BF" w:rsidP="00B627BF">
      <w:r>
        <w:t>Kind regards, Lino</w:t>
      </w:r>
      <w:bookmarkEnd w:id="0"/>
    </w:p>
    <w:p w14:paraId="4B7DCCEA" w14:textId="77777777" w:rsidR="00B627BF" w:rsidRDefault="00B627BF" w:rsidP="00B627BF">
      <w:pPr>
        <w:rPr>
          <w:rFonts w:eastAsia="Times New Roman"/>
          <w:b/>
          <w:bCs/>
          <w:lang w:val="en-US" w:eastAsia="en-GB"/>
        </w:rPr>
      </w:pPr>
    </w:p>
    <w:p w14:paraId="6088655F" w14:textId="54DA0850" w:rsidR="00B627BF" w:rsidRDefault="00B627BF" w:rsidP="00B627BF">
      <w:pPr>
        <w:rPr>
          <w:rFonts w:ascii="Calibri" w:eastAsia="Times New Roman" w:hAnsi="Calibri" w:cs="Calibri"/>
          <w:lang w:val="en-US" w:eastAsia="en-GB"/>
        </w:rPr>
      </w:pPr>
      <w:r>
        <w:rPr>
          <w:rFonts w:eastAsia="Times New Roman"/>
          <w:b/>
          <w:bCs/>
          <w:lang w:val="en-US" w:eastAsia="en-GB"/>
        </w:rPr>
        <w:t>From:</w:t>
      </w:r>
      <w:r>
        <w:rPr>
          <w:rFonts w:eastAsia="Times New Roman"/>
          <w:lang w:val="en-US" w:eastAsia="en-GB"/>
        </w:rPr>
        <w:t xml:space="preserve"> Carmine Rizzo </w:t>
      </w:r>
      <w:r>
        <w:rPr>
          <w:rFonts w:eastAsia="Times New Roman"/>
          <w:lang w:val="en-US" w:eastAsia="en-GB"/>
        </w:rPr>
        <w:br/>
      </w:r>
      <w:r>
        <w:rPr>
          <w:rFonts w:eastAsia="Times New Roman"/>
          <w:b/>
          <w:bCs/>
          <w:lang w:val="en-US" w:eastAsia="en-GB"/>
        </w:rPr>
        <w:t>Sent:</w:t>
      </w:r>
      <w:r>
        <w:rPr>
          <w:rFonts w:eastAsia="Times New Roman"/>
          <w:lang w:val="en-US" w:eastAsia="en-GB"/>
        </w:rPr>
        <w:t xml:space="preserve"> 04 March 2022 18:11</w:t>
      </w:r>
      <w:r>
        <w:rPr>
          <w:rFonts w:eastAsia="Times New Roman"/>
          <w:lang w:val="en-US" w:eastAsia="en-GB"/>
        </w:rPr>
        <w:br/>
      </w:r>
      <w:r>
        <w:rPr>
          <w:rFonts w:eastAsia="Times New Roman"/>
          <w:b/>
          <w:bCs/>
          <w:lang w:val="en-US" w:eastAsia="en-GB"/>
        </w:rPr>
        <w:t>To:</w:t>
      </w:r>
      <w:r>
        <w:rPr>
          <w:rFonts w:eastAsia="Times New Roman"/>
          <w:lang w:val="en-US" w:eastAsia="en-GB"/>
        </w:rPr>
        <w:t xml:space="preserve"> 3GPP_TSG_SA_WG3_LI &lt;3GPP_TSG_SA_WG3_LI@list.etsi.org&gt;</w:t>
      </w:r>
      <w:r>
        <w:rPr>
          <w:rFonts w:eastAsia="Times New Roman"/>
          <w:lang w:val="en-US" w:eastAsia="en-GB"/>
        </w:rPr>
        <w:br/>
      </w:r>
      <w:r>
        <w:rPr>
          <w:rFonts w:eastAsia="Times New Roman"/>
          <w:b/>
          <w:bCs/>
          <w:lang w:val="en-US" w:eastAsia="en-GB"/>
        </w:rPr>
        <w:t>Subject:</w:t>
      </w:r>
      <w:r>
        <w:rPr>
          <w:rFonts w:eastAsia="Times New Roman"/>
          <w:lang w:val="en-US" w:eastAsia="en-GB"/>
        </w:rPr>
        <w:t xml:space="preserve"> SA3LI#84e-b final </w:t>
      </w:r>
      <w:proofErr w:type="spellStart"/>
      <w:r>
        <w:rPr>
          <w:rFonts w:eastAsia="Times New Roman"/>
          <w:lang w:val="en-US" w:eastAsia="en-GB"/>
        </w:rPr>
        <w:t>Tdoc</w:t>
      </w:r>
      <w:proofErr w:type="spellEnd"/>
      <w:r>
        <w:rPr>
          <w:rFonts w:eastAsia="Times New Roman"/>
          <w:lang w:val="en-US" w:eastAsia="en-GB"/>
        </w:rPr>
        <w:t xml:space="preserve"> status (report)</w:t>
      </w:r>
    </w:p>
    <w:p w14:paraId="5694E30D" w14:textId="77777777" w:rsidR="00B627BF" w:rsidRDefault="00B627BF" w:rsidP="00B627BF">
      <w:r>
        <w:t>Dear all,</w:t>
      </w:r>
    </w:p>
    <w:p w14:paraId="648FC542" w14:textId="77777777" w:rsidR="00B627BF" w:rsidRDefault="00B627BF" w:rsidP="00B627BF">
      <w:r>
        <w:t>The attachment is the official document status list which serves as the report of the e-meeting.</w:t>
      </w:r>
    </w:p>
    <w:p w14:paraId="6BC6006F" w14:textId="77777777" w:rsidR="00B627BF" w:rsidRDefault="00B627BF" w:rsidP="00B627BF">
      <w:r>
        <w:t>Final status on 3GU</w:t>
      </w:r>
    </w:p>
    <w:p w14:paraId="260B8FA6" w14:textId="77777777" w:rsidR="00B627BF" w:rsidRDefault="00B627BF" w:rsidP="00B627BF">
      <w:hyperlink r:id="rId8" w:history="1">
        <w:r>
          <w:rPr>
            <w:rStyle w:val="Hyperlink"/>
          </w:rPr>
          <w:t>https://portal.3gpp.org/ngppapp/TdocList.aspx?meetingId=60098</w:t>
        </w:r>
      </w:hyperlink>
    </w:p>
    <w:p w14:paraId="2460774C" w14:textId="77777777" w:rsidR="00B627BF" w:rsidRDefault="00B627BF" w:rsidP="00B627BF">
      <w:proofErr w:type="spellStart"/>
      <w:r>
        <w:t>Tdocs</w:t>
      </w:r>
      <w:proofErr w:type="spellEnd"/>
      <w:r>
        <w:t xml:space="preserve"> also retrievable from the usual meeting public folder</w:t>
      </w:r>
    </w:p>
    <w:p w14:paraId="23CD5708" w14:textId="77777777" w:rsidR="00B627BF" w:rsidRDefault="00B627BF" w:rsidP="00B627BF">
      <w:hyperlink r:id="rId9" w:history="1">
        <w:r>
          <w:rPr>
            <w:rStyle w:val="Hyperlink"/>
          </w:rPr>
          <w:t>https://www.3gpp.org/ftp/tsg_sa/WG3_Security/TSGS3_LI/2022_84e-b/Docs</w:t>
        </w:r>
      </w:hyperlink>
    </w:p>
    <w:p w14:paraId="22358AEF" w14:textId="77777777" w:rsidR="00B627BF" w:rsidRDefault="00B627BF" w:rsidP="00B627BF">
      <w:r>
        <w:t>Notes:</w:t>
      </w:r>
    </w:p>
    <w:p w14:paraId="7B1FB369" w14:textId="77777777" w:rsidR="00B627BF" w:rsidRDefault="00B627BF" w:rsidP="00B627BF">
      <w:proofErr w:type="spellStart"/>
      <w:r>
        <w:t>Tdoc</w:t>
      </w:r>
      <w:proofErr w:type="spellEnd"/>
      <w:r>
        <w:t xml:space="preserve"> 121: formally noted; the group is encouraged to provide thoughts and contributions, a call might be needed</w:t>
      </w:r>
    </w:p>
    <w:p w14:paraId="0A32B304" w14:textId="77777777" w:rsidR="00B627BF" w:rsidRDefault="00B627BF" w:rsidP="00B627BF">
      <w:proofErr w:type="spellStart"/>
      <w:r>
        <w:t>Tdoc</w:t>
      </w:r>
      <w:proofErr w:type="spellEnd"/>
      <w:r>
        <w:t xml:space="preserve"> 124: formally not pursued; the group is encouraged to further discuss the content to propose a new CR at the next SA3LI meeting, one or more calls appear to be necessary</w:t>
      </w:r>
    </w:p>
    <w:p w14:paraId="7F6DB206" w14:textId="77777777" w:rsidR="00B627BF" w:rsidRDefault="00B627BF" w:rsidP="00B627BF">
      <w:r>
        <w:t>An excellent weekend to everybody.</w:t>
      </w:r>
    </w:p>
    <w:p w14:paraId="2E53831F" w14:textId="77777777" w:rsidR="00B627BF" w:rsidRDefault="00B627BF" w:rsidP="00B627BF">
      <w:r>
        <w:t>Kind regards, Lino</w:t>
      </w:r>
    </w:p>
    <w:sectPr w:rsidR="00B627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96F3D"/>
    <w:multiLevelType w:val="hybridMultilevel"/>
    <w:tmpl w:val="E238383A"/>
    <w:lvl w:ilvl="0" w:tplc="BEC88CD2">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7BF"/>
    <w:rsid w:val="00B627BF"/>
    <w:rsid w:val="00EC4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1DDB8"/>
  <w15:chartTrackingRefBased/>
  <w15:docId w15:val="{CC68F7F4-18BA-41C8-B0CE-01172081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627BF"/>
    <w:rPr>
      <w:color w:val="0563C1"/>
      <w:u w:val="single"/>
    </w:rPr>
  </w:style>
  <w:style w:type="paragraph" w:styleId="ListParagraph">
    <w:name w:val="List Paragraph"/>
    <w:basedOn w:val="Normal"/>
    <w:uiPriority w:val="34"/>
    <w:qFormat/>
    <w:rsid w:val="00B627BF"/>
    <w:pPr>
      <w:spacing w:after="0" w:line="240" w:lineRule="auto"/>
      <w:ind w:left="720"/>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90796">
      <w:bodyDiv w:val="1"/>
      <w:marLeft w:val="0"/>
      <w:marRight w:val="0"/>
      <w:marTop w:val="0"/>
      <w:marBottom w:val="0"/>
      <w:divBdr>
        <w:top w:val="none" w:sz="0" w:space="0" w:color="auto"/>
        <w:left w:val="none" w:sz="0" w:space="0" w:color="auto"/>
        <w:bottom w:val="none" w:sz="0" w:space="0" w:color="auto"/>
        <w:right w:val="none" w:sz="0" w:space="0" w:color="auto"/>
      </w:divBdr>
    </w:div>
    <w:div w:id="184262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ngppapp/TdocList.aspx?meetingId=60098" TargetMode="External"/><Relationship Id="rId3" Type="http://schemas.openxmlformats.org/officeDocument/2006/relationships/settings" Target="settings.xml"/><Relationship Id="rId7" Type="http://schemas.openxmlformats.org/officeDocument/2006/relationships/hyperlink" Target="https://www.3gpp.org/ftp/tsg_sa/WG3_Security/TSGS3_LI/2022_84e-a/D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ngppapp/TdocList.aspx?meetingId=60097" TargetMode="External"/><Relationship Id="rId11" Type="http://schemas.openxmlformats.org/officeDocument/2006/relationships/theme" Target="theme/theme1.xml"/><Relationship Id="rId5" Type="http://schemas.openxmlformats.org/officeDocument/2006/relationships/hyperlink" Target="mailto:3GPP_TSG_SA_WG3_LI@list.etsi.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2_84e-b/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534</Words>
  <Characters>3045</Characters>
  <Application>Microsoft Office Word</Application>
  <DocSecurity>0</DocSecurity>
  <Lines>25</Lines>
  <Paragraphs>7</Paragraphs>
  <ScaleCrop>false</ScaleCrop>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1</cp:revision>
  <dcterms:created xsi:type="dcterms:W3CDTF">2022-04-21T12:29:00Z</dcterms:created>
  <dcterms:modified xsi:type="dcterms:W3CDTF">2022-04-21T12:36:00Z</dcterms:modified>
</cp:coreProperties>
</file>